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7" w:rsidRDefault="00050903">
      <w:r>
        <w:t xml:space="preserve">Részletes tantárgyprogram és követelményrendszer </w:t>
      </w:r>
    </w:p>
    <w:p w:rsidR="001C4F17" w:rsidRDefault="00050903">
      <w:pPr>
        <w:ind w:left="289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637"/>
        <w:gridCol w:w="71"/>
        <w:gridCol w:w="2126"/>
        <w:gridCol w:w="142"/>
        <w:gridCol w:w="2339"/>
        <w:gridCol w:w="639"/>
        <w:gridCol w:w="850"/>
        <w:gridCol w:w="850"/>
      </w:tblGrid>
      <w:tr w:rsidR="001C4F17" w:rsidTr="00040035">
        <w:trPr>
          <w:trHeight w:val="516"/>
        </w:trPr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Óbudai Egyetem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Kandó Kálmán Villamosmérnöki Kar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Híradástechnika Intézet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Mikroelektronikai és Technológia Intézet </w:t>
            </w:r>
          </w:p>
        </w:tc>
      </w:tr>
      <w:tr w:rsidR="001C4F17">
        <w:trPr>
          <w:trHeight w:val="516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42" w:rsidRDefault="00050903" w:rsidP="00467142">
            <w:pPr>
              <w:ind w:left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>Tantárgy neve és kódja</w:t>
            </w:r>
            <w:r>
              <w:rPr>
                <w:sz w:val="22"/>
              </w:rPr>
              <w:t>: Digitális technika I. KMEDT11TL</w:t>
            </w:r>
            <w:r w:rsidR="00040035">
              <w:rPr>
                <w:sz w:val="22"/>
              </w:rPr>
              <w:t>D</w:t>
            </w:r>
            <w:r>
              <w:rPr>
                <w:sz w:val="22"/>
              </w:rPr>
              <w:t xml:space="preserve">      </w:t>
            </w:r>
            <w:r w:rsidR="00467142">
              <w:rPr>
                <w:sz w:val="22"/>
              </w:rPr>
              <w:tab/>
            </w:r>
            <w:r w:rsidR="00467142">
              <w:rPr>
                <w:sz w:val="22"/>
              </w:rPr>
              <w:tab/>
            </w:r>
            <w:r w:rsidR="00467142">
              <w:rPr>
                <w:sz w:val="22"/>
              </w:rPr>
              <w:tab/>
            </w:r>
            <w:r>
              <w:rPr>
                <w:sz w:val="22"/>
              </w:rPr>
              <w:t xml:space="preserve">Kreditérték: </w:t>
            </w:r>
            <w:r w:rsidR="00467142">
              <w:rPr>
                <w:sz w:val="22"/>
              </w:rPr>
              <w:t>4</w:t>
            </w:r>
          </w:p>
          <w:p w:rsidR="001C4F17" w:rsidRPr="0074759B" w:rsidRDefault="00050903" w:rsidP="00541686">
            <w:pPr>
              <w:ind w:left="0"/>
              <w:jc w:val="both"/>
              <w:rPr>
                <w:b w:val="0"/>
              </w:rPr>
            </w:pPr>
            <w:r>
              <w:rPr>
                <w:i/>
                <w:sz w:val="22"/>
              </w:rPr>
              <w:t xml:space="preserve"> </w:t>
            </w:r>
            <w:r w:rsidRPr="0074759B">
              <w:rPr>
                <w:b w:val="0"/>
                <w:sz w:val="22"/>
              </w:rPr>
              <w:t>Levelez</w:t>
            </w:r>
            <w:r w:rsidR="00040035" w:rsidRPr="0074759B">
              <w:rPr>
                <w:b w:val="0"/>
                <w:sz w:val="22"/>
              </w:rPr>
              <w:t>ő</w:t>
            </w:r>
            <w:r w:rsidRPr="0074759B">
              <w:rPr>
                <w:b w:val="0"/>
                <w:sz w:val="22"/>
              </w:rPr>
              <w:t xml:space="preserve"> tagozat, </w:t>
            </w:r>
            <w:r w:rsidR="00040035" w:rsidRPr="0074759B">
              <w:rPr>
                <w:b w:val="0"/>
                <w:sz w:val="22"/>
              </w:rPr>
              <w:t>201</w:t>
            </w:r>
            <w:r w:rsidR="00541686">
              <w:rPr>
                <w:b w:val="0"/>
                <w:sz w:val="22"/>
              </w:rPr>
              <w:t>5</w:t>
            </w:r>
            <w:r w:rsidR="0074759B" w:rsidRPr="0074759B">
              <w:rPr>
                <w:b w:val="0"/>
                <w:sz w:val="22"/>
              </w:rPr>
              <w:t>/</w:t>
            </w:r>
            <w:r w:rsidR="00040035" w:rsidRPr="0074759B">
              <w:rPr>
                <w:b w:val="0"/>
                <w:sz w:val="22"/>
              </w:rPr>
              <w:t>1</w:t>
            </w:r>
            <w:r w:rsidR="00541686">
              <w:rPr>
                <w:b w:val="0"/>
                <w:sz w:val="22"/>
              </w:rPr>
              <w:t>6</w:t>
            </w:r>
            <w:r w:rsidR="0074759B" w:rsidRPr="0074759B">
              <w:rPr>
                <w:b w:val="0"/>
                <w:sz w:val="22"/>
              </w:rPr>
              <w:t>. tanév 1. félév</w:t>
            </w:r>
            <w:r w:rsidRPr="0074759B">
              <w:rPr>
                <w:b w:val="0"/>
                <w:sz w:val="22"/>
              </w:rPr>
              <w:t xml:space="preserve"> </w:t>
            </w:r>
          </w:p>
        </w:tc>
      </w:tr>
      <w:tr w:rsidR="001C4F17">
        <w:trPr>
          <w:trHeight w:val="262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Szakok melyeken a tárgyat oktatják: </w:t>
            </w:r>
            <w:r>
              <w:rPr>
                <w:sz w:val="22"/>
              </w:rPr>
              <w:t>Villamosmérnöki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040035" w:rsidTr="006A5ACA">
        <w:trPr>
          <w:trHeight w:val="262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Tantárgyfelelős: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Dr. Lovassy Rita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Oktatók: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Vézner Imre</w:t>
            </w:r>
          </w:p>
        </w:tc>
      </w:tr>
      <w:tr w:rsidR="001C4F17" w:rsidTr="00040035">
        <w:trPr>
          <w:trHeight w:val="264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  <w:jc w:val="both"/>
            </w:pPr>
            <w:r>
              <w:rPr>
                <w:b w:val="0"/>
                <w:sz w:val="22"/>
              </w:rPr>
              <w:t>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tanulmányi feltételek: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1C4F17" w:rsidTr="00040035">
        <w:trPr>
          <w:trHeight w:val="3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467142">
            <w:pPr>
              <w:ind w:left="0"/>
            </w:pPr>
            <w:r>
              <w:rPr>
                <w:b w:val="0"/>
                <w:sz w:val="22"/>
              </w:rPr>
              <w:t>Ó</w:t>
            </w:r>
            <w:r w:rsidR="00050903">
              <w:rPr>
                <w:b w:val="0"/>
                <w:sz w:val="22"/>
              </w:rPr>
              <w:t xml:space="preserve">raszámok: 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 w:rsidP="008C01F3">
            <w:pPr>
              <w:tabs>
                <w:tab w:val="center" w:pos="2166"/>
                <w:tab w:val="center" w:pos="4156"/>
                <w:tab w:val="center" w:pos="6199"/>
              </w:tabs>
              <w:ind w:left="0"/>
            </w:pPr>
            <w:r>
              <w:rPr>
                <w:b w:val="0"/>
                <w:sz w:val="22"/>
              </w:rPr>
              <w:t>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adás: </w:t>
            </w:r>
            <w:r w:rsidR="00467142" w:rsidRPr="00467142">
              <w:rPr>
                <w:sz w:val="22"/>
              </w:rPr>
              <w:t>1</w:t>
            </w:r>
            <w:r w:rsidR="008C01F3">
              <w:rPr>
                <w:sz w:val="22"/>
              </w:rPr>
              <w:t>2</w:t>
            </w:r>
            <w:r w:rsidRPr="00467142"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E0D4FD" wp14:editId="625794DF">
                      <wp:extent cx="6096" cy="187452"/>
                      <wp:effectExtent l="0" t="0" r="0" b="0"/>
                      <wp:docPr id="3003" name="Group 3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618" name="Shape 3618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1CFC5E1" id="Group 3003" o:spid="_x0000_s1026" style="width:.5pt;height:14.75pt;mso-position-horizontal-relative:char;mso-position-vertical-relative:line" coordsize="6096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">
                      <v:shape id="Shape 3618" o:spid="_x0000_s1027" style="position:absolute;width:9144;height:187452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NO78A&#10;AADdAAAADwAAAGRycy9kb3ducmV2LnhtbERPS4vCMBC+C/sfwgjeNHVXy1KNsgiyXn3geWhm29Jm&#10;Uppou/565yB4/Pje6+3gGnWnLlSeDcxnCSji3NuKCwOX8376DSpEZIuNZzLwTwG2m4/RGjPrez7S&#10;/RQLJSEcMjRQxthmWoe8JIdh5lti4f585zAK7AptO+wl3DX6M0lS7bBiaSixpV1JeX26OSlhjX39&#10;WFz75PdaDcuiqVvcGzMZDz8rUJGG+Ba/3Adr4Cudy1x5I09A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M07vwAAAN0AAAAPAAAAAAAAAAAAAAAAAJgCAABkcnMvZG93bnJl&#10;di54bWxQSwUGAAAAAAQABAD1AAAAhAMAAAAA&#10;" path="m,l9144,r,187452l,187452,,e" fillcolor="black" stroked="f" strokeweight="0">
                        <v:stroke miterlimit="83231f" joinstyle="miter"/>
                        <v:path arrowok="t" textboxrect="0,0,9144,1874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Tantermi gyak.: 0 </w:t>
            </w:r>
            <w:r>
              <w:rPr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F71A3C" wp14:editId="26B646DE">
                      <wp:extent cx="6096" cy="187452"/>
                      <wp:effectExtent l="0" t="0" r="0" b="0"/>
                      <wp:docPr id="3004" name="Group 3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619" name="Shape 3619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09A6483" id="Group 3004" o:spid="_x0000_s1026" style="width:.5pt;height:14.75pt;mso-position-horizontal-relative:char;mso-position-vertical-relative:line" coordsize="6096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">
                      <v:shape id="Shape 3619" o:spid="_x0000_s1027" style="position:absolute;width:9144;height:187452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ooMEA&#10;AADdAAAADwAAAGRycy9kb3ducmV2LnhtbESPS4vCMBSF94L/IVzBnaaOD7Q2FRHE2Y6K60tzbUub&#10;m9JkbPXXT4QBl4fz+DjJrje1eFDrSssKZtMIBHFmdcm5guvlOFmDcB5ZY22ZFDzJwS4dDhKMte34&#10;hx5nn4swwi5GBYX3TSylywoy6Ka2IQ7e3bYGfZBtLnWLXRg3tfyKopU0WHIgFNjQoaCsOv+aAGGJ&#10;XfVa3LrodCv7ZV5XDR6VGo/6/RaEp95/wv/tb61gvppt4P0mPAG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aKDBAAAA3QAAAA8AAAAAAAAAAAAAAAAAmAIAAGRycy9kb3du&#10;cmV2LnhtbFBLBQYAAAAABAAEAPUAAACGAwAAAAA=&#10;" path="m,l9144,r,187452l,187452,,e" fillcolor="black" stroked="f" strokeweight="0">
                        <v:stroke miterlimit="83231f" joinstyle="miter"/>
                        <v:path arrowok="t" textboxrect="0,0,9144,1874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Laborgyakorlat: 0 </w:t>
            </w:r>
            <w:r>
              <w:rPr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C968AC" wp14:editId="7EC166E5">
                      <wp:extent cx="6096" cy="187452"/>
                      <wp:effectExtent l="0" t="0" r="0" b="0"/>
                      <wp:docPr id="3005" name="Group 3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620" name="Shape 3620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52F553" id="Group 3005" o:spid="_x0000_s1026" style="width:.5pt;height:14.75pt;mso-position-horizontal-relative:char;mso-position-vertical-relative:line" coordsize="6096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">
                      <v:shape id="Shape 3620" o:spid="_x0000_s1027" style="position:absolute;width:9144;height:187452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LgL8A&#10;AADdAAAADwAAAGRycy9kb3ducmV2LnhtbERPS4vCMBC+C/sfwix401RXy1KNsgiyXn3geWhm29Jm&#10;Upqsrf565yB4/Pje6+3gGnWjLlSeDcymCSji3NuKCwOX837yDSpEZIuNZzJwpwDbzcdojZn1PR/p&#10;doqFkhAOGRooY2wzrUNeksMw9S2xcH++cxgFdoW2HfYS7ho9T5JUO6xYGkpsaVdSXp/+nZSwxr5+&#10;LK598nuthmXR1C3ujRl/Dj8rUJGG+Ba/3Adr4Cudy355I09A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guAvwAAAN0AAAAPAAAAAAAAAAAAAAAAAJgCAABkcnMvZG93bnJl&#10;di54bWxQSwUGAAAAAAQABAD1AAAAhAMAAAAA&#10;" path="m,l9144,r,187452l,187452,,e" fillcolor="black" stroked="f" strokeweight="0">
                        <v:stroke miterlimit="83231f" joinstyle="miter"/>
                        <v:path arrowok="t" textboxrect="0,0,9144,1874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Konzultáció: </w:t>
            </w:r>
            <w:r w:rsidR="00467142" w:rsidRPr="00467142">
              <w:rPr>
                <w:b w:val="0"/>
                <w:sz w:val="22"/>
              </w:rPr>
              <w:t>0</w:t>
            </w:r>
          </w:p>
        </w:tc>
      </w:tr>
      <w:tr w:rsidR="001C4F17" w:rsidTr="00040035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Számonkérés módja (s,v,f): 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vizsga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C4F17">
        <w:trPr>
          <w:trHeight w:val="262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55"/>
              <w:jc w:val="center"/>
            </w:pPr>
            <w:r>
              <w:rPr>
                <w:sz w:val="22"/>
              </w:rPr>
              <w:t xml:space="preserve">A tananyag </w:t>
            </w:r>
          </w:p>
        </w:tc>
      </w:tr>
      <w:tr w:rsidR="001C4F17" w:rsidTr="005C64D0">
        <w:trPr>
          <w:trHeight w:val="1074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i/>
                <w:sz w:val="22"/>
              </w:rPr>
              <w:t>Oktatási cél</w:t>
            </w:r>
            <w:r>
              <w:rPr>
                <w:b w:val="0"/>
                <w:sz w:val="22"/>
              </w:rPr>
              <w:t xml:space="preserve">: </w:t>
            </w:r>
          </w:p>
          <w:p w:rsidR="001C4F17" w:rsidRDefault="00050903">
            <w:pPr>
              <w:spacing w:line="238" w:lineRule="auto"/>
              <w:ind w:left="0" w:right="52"/>
              <w:jc w:val="both"/>
            </w:pPr>
            <w:r>
              <w:rPr>
                <w:b w:val="0"/>
                <w:sz w:val="22"/>
              </w:rPr>
              <w:t>A digitális technika alapjainak, áramköreinek, azok jellemz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inek és alkalmazásainak megismertetése. A digitális rendszerek és azok funkcionális egységei vizsgálati módszereinek elsajátítása. 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A tárgy oktatója kb. 25%-ban eltérhet a részletes tematikától. </w:t>
            </w:r>
          </w:p>
        </w:tc>
      </w:tr>
      <w:tr w:rsidR="001C4F17">
        <w:trPr>
          <w:trHeight w:val="1020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i/>
                <w:sz w:val="22"/>
              </w:rPr>
              <w:t xml:space="preserve">Tematika:  </w:t>
            </w:r>
          </w:p>
          <w:p w:rsidR="001C4F17" w:rsidRDefault="00050903">
            <w:pPr>
              <w:spacing w:after="2" w:line="237" w:lineRule="auto"/>
              <w:ind w:left="0"/>
            </w:pPr>
            <w:r>
              <w:rPr>
                <w:b w:val="0"/>
                <w:sz w:val="22"/>
              </w:rPr>
              <w:t>A digitális technika sajátosságai és jellemz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i. A formális logika alapjai. Logikai (Boole) algebra, logikai függvények. Számrendszerek. Logikai függvények (igazságtáblázat, Karnaugh táblázatok). </w:t>
            </w:r>
          </w:p>
          <w:p w:rsidR="001C4F17" w:rsidRDefault="00050903">
            <w:pPr>
              <w:ind w:left="0"/>
              <w:jc w:val="both"/>
            </w:pPr>
            <w:r>
              <w:rPr>
                <w:b w:val="0"/>
                <w:sz w:val="22"/>
              </w:rPr>
              <w:t>Kombinációs áramkörök és megvalósításuk. Aritmetikai m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 xml:space="preserve">veletek végzése. Kódrendszerek és kódolók. </w:t>
            </w:r>
          </w:p>
        </w:tc>
      </w:tr>
      <w:tr w:rsidR="001C4F17" w:rsidTr="00040035">
        <w:trPr>
          <w:trHeight w:val="295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Témakör: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77"/>
            </w:pPr>
            <w:r>
              <w:rPr>
                <w:sz w:val="22"/>
              </w:rPr>
              <w:t xml:space="preserve">Konz.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Óra </w:t>
            </w:r>
          </w:p>
        </w:tc>
      </w:tr>
      <w:tr w:rsidR="001C4F17" w:rsidTr="00541686">
        <w:trPr>
          <w:trHeight w:val="2044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spacing w:line="237" w:lineRule="auto"/>
              <w:ind w:left="0"/>
            </w:pPr>
            <w:r>
              <w:rPr>
                <w:b w:val="0"/>
                <w:sz w:val="22"/>
              </w:rPr>
              <w:t>A digitális technika sajátosságai és jellemz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i. A logikai hálózatok alapjai. Számjegyes (digitális) ábrázolás ismertetése. A formális logika alapjai.  </w:t>
            </w:r>
          </w:p>
          <w:p w:rsidR="001C4F17" w:rsidRDefault="00050903">
            <w:pPr>
              <w:spacing w:line="238" w:lineRule="auto"/>
              <w:ind w:left="0" w:right="55"/>
              <w:jc w:val="both"/>
            </w:pPr>
            <w:r>
              <w:rPr>
                <w:b w:val="0"/>
                <w:sz w:val="22"/>
              </w:rPr>
              <w:t xml:space="preserve">A logikai kapcsolatok leírása: szöveges leírás, algebrai alak (Boole-algebra), igazságtáblázat, logikai vázlat. Logikai azonosságok. Logikai függvények: kétváltozós és többváltozós függvények leírásai. Határozott és részben határozott logikai függvények. </w:t>
            </w:r>
          </w:p>
          <w:p w:rsidR="001C4F17" w:rsidRDefault="00050903">
            <w:pPr>
              <w:ind w:left="0"/>
              <w:jc w:val="both"/>
            </w:pPr>
            <w:r>
              <w:rPr>
                <w:b w:val="0"/>
                <w:sz w:val="22"/>
              </w:rPr>
              <w:t>Logikai függvények diszjunktív és konjunktív normálalakjai. Mintermek és maxtermek, prímimplikáns. Logikai függvények algebrai átalakítása.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8C01F3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</w:p>
        </w:tc>
      </w:tr>
      <w:tr w:rsidR="001C4F17" w:rsidTr="00541686">
        <w:trPr>
          <w:trHeight w:val="1265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0F" w:rsidRDefault="00DC5C0F">
            <w:pPr>
              <w:spacing w:line="238" w:lineRule="auto"/>
              <w:ind w:left="0" w:right="56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Logikai függvények egyszerűsítése és megvalósítása kapu áramkörökkel. Statikus logikai hazard jelenségének definiálása, megszüntetési módszerének ismertetése.</w:t>
            </w:r>
          </w:p>
          <w:p w:rsidR="001C4F17" w:rsidRDefault="00050903" w:rsidP="00541686">
            <w:pPr>
              <w:spacing w:line="238" w:lineRule="auto"/>
              <w:ind w:left="0" w:right="56"/>
              <w:jc w:val="both"/>
            </w:pPr>
            <w:r>
              <w:rPr>
                <w:b w:val="0"/>
                <w:sz w:val="22"/>
              </w:rPr>
              <w:t>Kombinációs hálózatok megvalósítása univerzális m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 xml:space="preserve">veleti elemekkel, tervezési példák és alkalmazások. Kombinációs hálózatok megvalósítása memóriaelemekkel és programozható logikai eszközökkel.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8C01F3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</w:p>
        </w:tc>
      </w:tr>
      <w:tr w:rsidR="001C4F17" w:rsidTr="0074759B">
        <w:trPr>
          <w:trHeight w:val="1365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0F" w:rsidRDefault="00DC5C0F" w:rsidP="00541686">
            <w:pPr>
              <w:spacing w:line="238" w:lineRule="auto"/>
              <w:ind w:left="0" w:right="55"/>
              <w:jc w:val="both"/>
            </w:pPr>
            <w:r>
              <w:rPr>
                <w:b w:val="0"/>
                <w:sz w:val="22"/>
              </w:rPr>
              <w:t xml:space="preserve">Számrendszerek, általános alapok. Aritmetikai műveletek bináris számrendszerben. Aritmetikai műveletek 1-es és 2-es komplemens kódban, valamint tetrád/BCD kódokban. </w:t>
            </w:r>
          </w:p>
          <w:p w:rsidR="001C4F17" w:rsidRDefault="00DC5C0F" w:rsidP="00541686">
            <w:pPr>
              <w:spacing w:line="239" w:lineRule="auto"/>
              <w:ind w:left="0"/>
              <w:jc w:val="both"/>
            </w:pPr>
            <w:r>
              <w:rPr>
                <w:b w:val="0"/>
                <w:sz w:val="22"/>
              </w:rPr>
              <w:t xml:space="preserve">Kódok és kódrendszerek, kódolási alapfogalmak, alkalmazási példák. Numerikus kódok, alfanumerikus kódok, a hibajelzés alapjai.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541686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  <w:r w:rsidR="00050903">
              <w:rPr>
                <w:sz w:val="22"/>
              </w:rPr>
              <w:t xml:space="preserve"> </w:t>
            </w:r>
          </w:p>
        </w:tc>
      </w:tr>
      <w:tr w:rsidR="001C4F17" w:rsidTr="00541686">
        <w:trPr>
          <w:trHeight w:val="580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DC5C0F" w:rsidP="00F3263C">
            <w:pPr>
              <w:ind w:left="0"/>
            </w:pPr>
            <w:r>
              <w:rPr>
                <w:b w:val="0"/>
                <w:sz w:val="22"/>
              </w:rPr>
              <w:t>Funkcionális elemek</w:t>
            </w:r>
            <w:r w:rsidR="00F3263C">
              <w:rPr>
                <w:b w:val="0"/>
                <w:sz w:val="22"/>
              </w:rPr>
              <w:t>:</w:t>
            </w:r>
            <w:r>
              <w:rPr>
                <w:b w:val="0"/>
                <w:sz w:val="22"/>
              </w:rPr>
              <w:t xml:space="preserve"> </w:t>
            </w:r>
            <w:r w:rsidR="00F3263C">
              <w:rPr>
                <w:b w:val="0"/>
                <w:sz w:val="22"/>
              </w:rPr>
              <w:t>összeadók, ALU, k</w:t>
            </w:r>
            <w:r>
              <w:rPr>
                <w:b w:val="0"/>
                <w:sz w:val="22"/>
              </w:rPr>
              <w:t>ód</w:t>
            </w:r>
            <w:r w:rsidR="0074759B">
              <w:rPr>
                <w:b w:val="0"/>
                <w:sz w:val="22"/>
              </w:rPr>
              <w:t xml:space="preserve">olók, dekódolók, </w:t>
            </w:r>
            <w:r>
              <w:rPr>
                <w:b w:val="0"/>
                <w:sz w:val="22"/>
              </w:rPr>
              <w:t>multipexerek,</w:t>
            </w:r>
            <w:r w:rsidR="0074759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demultiplexerek, komparátorok</w:t>
            </w:r>
            <w:r w:rsidR="00F3263C">
              <w:rPr>
                <w:b w:val="0"/>
                <w:sz w:val="22"/>
              </w:rPr>
              <w:t>, paritásképzés.</w:t>
            </w:r>
            <w:r>
              <w:rPr>
                <w:b w:val="0"/>
                <w:sz w:val="22"/>
              </w:rPr>
              <w:t xml:space="preserve"> Alkalmazások, kódátalakítások.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541686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</w:p>
        </w:tc>
      </w:tr>
      <w:tr w:rsidR="001C4F17">
        <w:trPr>
          <w:trHeight w:val="770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>Félévközi követelmények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 xml:space="preserve">(feladat, zh. dolgozat, esszé, prezentáció, stb)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>A tantervben 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írt 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adások látogatása kötelez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 a TVSz-ben meghatározott módon. 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>A vizsgára bocsátás feltétele az 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írt követelmények teljesítése legalább elégséges (2) szinten. </w:t>
            </w:r>
          </w:p>
        </w:tc>
      </w:tr>
      <w:tr w:rsidR="001C4F17">
        <w:trPr>
          <w:trHeight w:val="288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A pótlás módja: </w:t>
            </w:r>
            <w:r>
              <w:rPr>
                <w:b w:val="0"/>
                <w:sz w:val="22"/>
              </w:rPr>
              <w:t>Az ÓE tanulmányi szabályzata szerint</w:t>
            </w:r>
            <w:r>
              <w:rPr>
                <w:sz w:val="22"/>
              </w:rPr>
              <w:t xml:space="preserve"> </w:t>
            </w:r>
          </w:p>
        </w:tc>
      </w:tr>
    </w:tbl>
    <w:p w:rsidR="001C4F17" w:rsidRDefault="00050903">
      <w:pPr>
        <w:ind w:left="0"/>
        <w:jc w:val="both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</w:p>
    <w:tbl>
      <w:tblPr>
        <w:tblStyle w:val="TableGrid"/>
        <w:tblW w:w="9355" w:type="dxa"/>
        <w:tblInd w:w="0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4F17">
        <w:trPr>
          <w:trHeight w:val="56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4503"/>
            </w:pPr>
            <w:r>
              <w:rPr>
                <w:sz w:val="22"/>
              </w:rPr>
              <w:t xml:space="preserve">A vizsga módja: írásbeli, szóbeli, teszt, stb. </w:t>
            </w:r>
            <w:r w:rsidR="00F3263C">
              <w:rPr>
                <w:sz w:val="22"/>
              </w:rPr>
              <w:br/>
            </w:r>
            <w:r w:rsidR="00F3263C">
              <w:rPr>
                <w:b w:val="0"/>
                <w:sz w:val="22"/>
              </w:rPr>
              <w:t xml:space="preserve">Vizsga </w:t>
            </w:r>
            <w:r>
              <w:rPr>
                <w:b w:val="0"/>
                <w:sz w:val="22"/>
              </w:rPr>
              <w:t xml:space="preserve">a teljes félévi anyagból, írásban. </w:t>
            </w:r>
          </w:p>
        </w:tc>
      </w:tr>
    </w:tbl>
    <w:p w:rsidR="005C64D0" w:rsidRDefault="005C64D0">
      <w:r>
        <w:br w:type="page"/>
      </w:r>
    </w:p>
    <w:tbl>
      <w:tblPr>
        <w:tblStyle w:val="TableGrid"/>
        <w:tblW w:w="9355" w:type="dxa"/>
        <w:tblInd w:w="0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4F17">
        <w:trPr>
          <w:trHeight w:val="28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45"/>
              <w:jc w:val="center"/>
            </w:pPr>
            <w:r>
              <w:rPr>
                <w:sz w:val="22"/>
              </w:rPr>
              <w:lastRenderedPageBreak/>
              <w:t>Irodalom: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1C4F17">
        <w:trPr>
          <w:trHeight w:val="74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>Kötelez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sz w:val="22"/>
              </w:rPr>
              <w:t xml:space="preserve">:  </w:t>
            </w:r>
          </w:p>
          <w:p w:rsidR="001C4F17" w:rsidRDefault="00050903">
            <w:pPr>
              <w:numPr>
                <w:ilvl w:val="0"/>
                <w:numId w:val="1"/>
              </w:numPr>
              <w:ind w:hanging="127"/>
            </w:pPr>
            <w:r>
              <w:rPr>
                <w:b w:val="0"/>
                <w:sz w:val="22"/>
              </w:rPr>
              <w:t>Zsom Gyula: Digitális technika I, M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 xml:space="preserve">szaki Könyvkiadó, Budapest, 2000, (KVK 49-273/I) </w:t>
            </w:r>
          </w:p>
          <w:p w:rsidR="001C4F17" w:rsidRDefault="00050903">
            <w:pPr>
              <w:numPr>
                <w:ilvl w:val="0"/>
                <w:numId w:val="1"/>
              </w:numPr>
              <w:ind w:hanging="127"/>
            </w:pPr>
            <w:r>
              <w:rPr>
                <w:b w:val="0"/>
                <w:sz w:val="22"/>
              </w:rPr>
              <w:t>R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mer Mária: Digitális rendszerek áramkörei, M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 xml:space="preserve">szaki Könyvkiadó, Budapest, 1989, (KVK 49-223) </w:t>
            </w:r>
          </w:p>
        </w:tc>
      </w:tr>
      <w:tr w:rsidR="001C4F17">
        <w:trPr>
          <w:trHeight w:val="98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Ajánlott:  </w:t>
            </w:r>
          </w:p>
          <w:p w:rsidR="001C4F17" w:rsidRDefault="0074759B" w:rsidP="0074759B">
            <w:pPr>
              <w:pStyle w:val="Listaszerbekezds"/>
              <w:ind w:left="0"/>
            </w:pPr>
            <w:r>
              <w:rPr>
                <w:b w:val="0"/>
                <w:sz w:val="22"/>
              </w:rPr>
              <w:t xml:space="preserve">- </w:t>
            </w:r>
            <w:r w:rsidR="00050903" w:rsidRPr="0074759B">
              <w:rPr>
                <w:b w:val="0"/>
                <w:sz w:val="22"/>
              </w:rPr>
              <w:t>R</w:t>
            </w:r>
            <w:r w:rsidR="00040035" w:rsidRPr="0074759B">
              <w:rPr>
                <w:b w:val="0"/>
                <w:sz w:val="22"/>
              </w:rPr>
              <w:t>ő</w:t>
            </w:r>
            <w:r w:rsidR="00050903" w:rsidRPr="0074759B">
              <w:rPr>
                <w:b w:val="0"/>
                <w:sz w:val="22"/>
              </w:rPr>
              <w:t xml:space="preserve">mer Mária: Digitális technika példatár, KKMF 1105, Budapest 1999 </w:t>
            </w:r>
          </w:p>
          <w:p w:rsidR="001C4F17" w:rsidRDefault="0074759B" w:rsidP="0074759B">
            <w:pPr>
              <w:ind w:left="0"/>
            </w:pPr>
            <w:r>
              <w:rPr>
                <w:b w:val="0"/>
                <w:sz w:val="22"/>
              </w:rPr>
              <w:t xml:space="preserve">- </w:t>
            </w:r>
            <w:r w:rsidR="00050903">
              <w:rPr>
                <w:b w:val="0"/>
                <w:sz w:val="22"/>
              </w:rPr>
              <w:t>Gál Tibor: Digitális rendszerek I. és II. M</w:t>
            </w:r>
            <w:r w:rsidR="00040035">
              <w:rPr>
                <w:b w:val="0"/>
                <w:sz w:val="22"/>
              </w:rPr>
              <w:t>ű</w:t>
            </w:r>
            <w:r w:rsidR="00050903">
              <w:rPr>
                <w:b w:val="0"/>
                <w:sz w:val="22"/>
              </w:rPr>
              <w:t>egyetemi Kiadó, 2003, 51429 és 514291 m</w:t>
            </w:r>
            <w:r w:rsidR="00040035">
              <w:rPr>
                <w:b w:val="0"/>
                <w:sz w:val="22"/>
              </w:rPr>
              <w:t>ű</w:t>
            </w:r>
            <w:r w:rsidR="00050903">
              <w:rPr>
                <w:b w:val="0"/>
                <w:sz w:val="22"/>
              </w:rPr>
              <w:t>egyetemi</w:t>
            </w:r>
            <w:r>
              <w:rPr>
                <w:b w:val="0"/>
                <w:sz w:val="22"/>
              </w:rPr>
              <w:br/>
              <w:t xml:space="preserve">   </w:t>
            </w:r>
            <w:r w:rsidR="00050903">
              <w:rPr>
                <w:b w:val="0"/>
                <w:sz w:val="22"/>
              </w:rPr>
              <w:t xml:space="preserve">jegyzet </w:t>
            </w:r>
          </w:p>
        </w:tc>
      </w:tr>
      <w:tr w:rsidR="001C4F17">
        <w:trPr>
          <w:trHeight w:val="102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Egyéb segédletek:  </w:t>
            </w:r>
          </w:p>
          <w:p w:rsidR="001C4F17" w:rsidRDefault="00050903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>A tárgy oktatásához felhasználhatóak az egyéni tanulást támogató és folyamatosan készül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 oktatási anyagok is (önálló tanulást szolgáló füzetek, elektronikus tananyagok).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C4F17" w:rsidRDefault="00050903" w:rsidP="00040035">
      <w:pPr>
        <w:spacing w:after="11177"/>
        <w:ind w:left="0"/>
      </w:pPr>
      <w:r>
        <w:rPr>
          <w:b w:val="0"/>
          <w:sz w:val="22"/>
        </w:rPr>
        <w:t xml:space="preserve"> </w:t>
      </w:r>
    </w:p>
    <w:sectPr w:rsidR="001C4F17">
      <w:footerReference w:type="default" r:id="rId8"/>
      <w:pgSz w:w="11900" w:h="16840"/>
      <w:pgMar w:top="854" w:right="1367" w:bottom="714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1F" w:rsidRDefault="007A2E1F" w:rsidP="00541686">
      <w:pPr>
        <w:spacing w:line="240" w:lineRule="auto"/>
      </w:pPr>
      <w:r>
        <w:separator/>
      </w:r>
    </w:p>
  </w:endnote>
  <w:endnote w:type="continuationSeparator" w:id="0">
    <w:p w:rsidR="007A2E1F" w:rsidRDefault="007A2E1F" w:rsidP="00541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6" w:rsidRPr="00541686" w:rsidRDefault="00541686">
    <w:pPr>
      <w:pStyle w:val="llb"/>
      <w:rPr>
        <w:b w:val="0"/>
        <w:sz w:val="22"/>
      </w:rPr>
    </w:pPr>
    <w:r w:rsidRPr="00541686">
      <w:rPr>
        <w:b w:val="0"/>
        <w:sz w:val="22"/>
      </w:rPr>
      <w:tab/>
    </w:r>
    <w:r w:rsidRPr="00541686">
      <w:rPr>
        <w:b w:val="0"/>
        <w:sz w:val="22"/>
      </w:rPr>
      <w:fldChar w:fldCharType="begin"/>
    </w:r>
    <w:r w:rsidRPr="00541686">
      <w:rPr>
        <w:b w:val="0"/>
        <w:sz w:val="22"/>
      </w:rPr>
      <w:instrText>PAGE   \* MERGEFORMAT</w:instrText>
    </w:r>
    <w:r w:rsidRPr="00541686">
      <w:rPr>
        <w:b w:val="0"/>
        <w:sz w:val="22"/>
      </w:rPr>
      <w:fldChar w:fldCharType="separate"/>
    </w:r>
    <w:r w:rsidR="002E3472">
      <w:rPr>
        <w:b w:val="0"/>
        <w:noProof/>
        <w:sz w:val="22"/>
      </w:rPr>
      <w:t>2</w:t>
    </w:r>
    <w:r w:rsidRPr="00541686">
      <w:rPr>
        <w:b w:val="0"/>
        <w:sz w:val="22"/>
      </w:rPr>
      <w:fldChar w:fldCharType="end"/>
    </w:r>
    <w:r w:rsidRPr="00541686">
      <w:rPr>
        <w:b w:val="0"/>
        <w:sz w:val="22"/>
      </w:rPr>
      <w:tab/>
    </w:r>
    <w:r w:rsidRPr="00541686">
      <w:rPr>
        <w:b w:val="0"/>
        <w:sz w:val="22"/>
      </w:rPr>
      <w:fldChar w:fldCharType="begin"/>
    </w:r>
    <w:r w:rsidRPr="00541686">
      <w:rPr>
        <w:b w:val="0"/>
        <w:sz w:val="22"/>
      </w:rPr>
      <w:instrText xml:space="preserve"> FILENAME   \* MERGEFORMAT </w:instrText>
    </w:r>
    <w:r w:rsidRPr="00541686">
      <w:rPr>
        <w:b w:val="0"/>
        <w:sz w:val="22"/>
      </w:rPr>
      <w:fldChar w:fldCharType="separate"/>
    </w:r>
    <w:r w:rsidR="002E3472">
      <w:rPr>
        <w:b w:val="0"/>
        <w:noProof/>
        <w:sz w:val="22"/>
      </w:rPr>
      <w:t>Digitális_technika_I_VM_L-D</w:t>
    </w:r>
    <w:r w:rsidRPr="00541686">
      <w:rPr>
        <w:b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1F" w:rsidRDefault="007A2E1F" w:rsidP="00541686">
      <w:pPr>
        <w:spacing w:line="240" w:lineRule="auto"/>
      </w:pPr>
      <w:r>
        <w:separator/>
      </w:r>
    </w:p>
  </w:footnote>
  <w:footnote w:type="continuationSeparator" w:id="0">
    <w:p w:rsidR="007A2E1F" w:rsidRDefault="007A2E1F" w:rsidP="00541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D8C"/>
    <w:multiLevelType w:val="hybridMultilevel"/>
    <w:tmpl w:val="801C3122"/>
    <w:lvl w:ilvl="0" w:tplc="58D8A76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6D5A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4D7A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2ED2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8530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09F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4F52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85AB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0CFB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FF737D"/>
    <w:multiLevelType w:val="hybridMultilevel"/>
    <w:tmpl w:val="B2644AAC"/>
    <w:lvl w:ilvl="0" w:tplc="F88489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65A3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2017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86E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0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6092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E4D3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4450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0E6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17"/>
    <w:rsid w:val="00040035"/>
    <w:rsid w:val="00050903"/>
    <w:rsid w:val="001C4F17"/>
    <w:rsid w:val="002243C5"/>
    <w:rsid w:val="002E3472"/>
    <w:rsid w:val="00467142"/>
    <w:rsid w:val="004A61EF"/>
    <w:rsid w:val="005348AF"/>
    <w:rsid w:val="00541686"/>
    <w:rsid w:val="005C64D0"/>
    <w:rsid w:val="0074759B"/>
    <w:rsid w:val="007A2E1F"/>
    <w:rsid w:val="008C01F3"/>
    <w:rsid w:val="00DC5C0F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/>
      <w:ind w:left="159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475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168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1686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54168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686"/>
    <w:rPr>
      <w:rFonts w:ascii="Times New Roman" w:eastAsia="Times New Roman" w:hAnsi="Times New Roman" w:cs="Times New Roman"/>
      <w:b/>
      <w:color w:val="000000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472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/>
      <w:ind w:left="159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475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168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1686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54168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686"/>
    <w:rPr>
      <w:rFonts w:ascii="Times New Roman" w:eastAsia="Times New Roman" w:hAnsi="Times New Roman" w:cs="Times New Roman"/>
      <w:b/>
      <w:color w:val="000000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472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Digitális_technika_I-II_VM_L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Digitális_technika_I-II_VM_L</dc:title>
  <dc:creator>Rita</dc:creator>
  <cp:lastModifiedBy>Rózsa</cp:lastModifiedBy>
  <cp:revision>4</cp:revision>
  <cp:lastPrinted>2019-09-05T15:22:00Z</cp:lastPrinted>
  <dcterms:created xsi:type="dcterms:W3CDTF">2019-09-05T15:13:00Z</dcterms:created>
  <dcterms:modified xsi:type="dcterms:W3CDTF">2019-09-05T15:23:00Z</dcterms:modified>
</cp:coreProperties>
</file>